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AA8" w:rsidRDefault="00FE3AA8" w:rsidP="00325813">
      <w:pPr>
        <w:tabs>
          <w:tab w:val="center" w:pos="2242"/>
          <w:tab w:val="center" w:pos="5711"/>
          <w:tab w:val="center" w:pos="8136"/>
        </w:tabs>
        <w:rPr>
          <w:i/>
          <w:sz w:val="20"/>
          <w:szCs w:val="20"/>
        </w:rPr>
      </w:pPr>
    </w:p>
    <w:p w:rsidR="00773541" w:rsidRPr="00E73413" w:rsidRDefault="00773541" w:rsidP="00773541">
      <w:pPr>
        <w:tabs>
          <w:tab w:val="center" w:pos="2242"/>
          <w:tab w:val="center" w:pos="5711"/>
          <w:tab w:val="center" w:pos="8136"/>
        </w:tabs>
        <w:jc w:val="right"/>
        <w:rPr>
          <w:b/>
        </w:rPr>
      </w:pPr>
      <w:r w:rsidRPr="00E73413">
        <w:rPr>
          <w:b/>
        </w:rPr>
        <w:t xml:space="preserve">Załącznik numer </w:t>
      </w:r>
      <w:r w:rsidR="008B00E6">
        <w:rPr>
          <w:b/>
        </w:rPr>
        <w:t>8 do zapytania</w:t>
      </w:r>
      <w:bookmarkStart w:id="0" w:name="_GoBack"/>
      <w:bookmarkEnd w:id="0"/>
      <w:r w:rsidR="00E73413" w:rsidRPr="00E73413">
        <w:rPr>
          <w:b/>
        </w:rPr>
        <w:t xml:space="preserve"> ofertowego</w:t>
      </w:r>
    </w:p>
    <w:p w:rsidR="00773541" w:rsidRPr="00E73413" w:rsidRDefault="00773541" w:rsidP="00773541">
      <w:pPr>
        <w:tabs>
          <w:tab w:val="center" w:pos="2242"/>
          <w:tab w:val="center" w:pos="5711"/>
          <w:tab w:val="center" w:pos="8136"/>
        </w:tabs>
        <w:jc w:val="right"/>
        <w:rPr>
          <w:i/>
        </w:rPr>
      </w:pPr>
    </w:p>
    <w:p w:rsidR="00773541" w:rsidRPr="00E73413" w:rsidRDefault="00773541" w:rsidP="00773541">
      <w:pPr>
        <w:tabs>
          <w:tab w:val="center" w:pos="2242"/>
          <w:tab w:val="center" w:pos="5711"/>
          <w:tab w:val="center" w:pos="8136"/>
        </w:tabs>
        <w:spacing w:after="0"/>
        <w:rPr>
          <w:i/>
        </w:rPr>
      </w:pPr>
      <w:r w:rsidRPr="00E73413">
        <w:rPr>
          <w:i/>
        </w:rPr>
        <w:t>………………………………………………..</w:t>
      </w:r>
    </w:p>
    <w:p w:rsidR="00773541" w:rsidRPr="00E73413" w:rsidRDefault="00773541" w:rsidP="00773541">
      <w:pPr>
        <w:tabs>
          <w:tab w:val="center" w:pos="2242"/>
          <w:tab w:val="center" w:pos="5711"/>
          <w:tab w:val="center" w:pos="8136"/>
        </w:tabs>
        <w:spacing w:after="0"/>
        <w:rPr>
          <w:i/>
        </w:rPr>
      </w:pPr>
      <w:r w:rsidRPr="00E73413">
        <w:rPr>
          <w:i/>
        </w:rPr>
        <w:t xml:space="preserve">    (pieczęć wykonawcy)</w:t>
      </w:r>
    </w:p>
    <w:p w:rsidR="00773541" w:rsidRPr="00E73413" w:rsidRDefault="00773541" w:rsidP="00773541">
      <w:pPr>
        <w:tabs>
          <w:tab w:val="center" w:pos="2242"/>
          <w:tab w:val="center" w:pos="5711"/>
          <w:tab w:val="center" w:pos="8136"/>
        </w:tabs>
        <w:spacing w:after="0"/>
        <w:rPr>
          <w:i/>
        </w:rPr>
      </w:pPr>
    </w:p>
    <w:p w:rsidR="00773541" w:rsidRDefault="00773541" w:rsidP="00773541">
      <w:pPr>
        <w:tabs>
          <w:tab w:val="center" w:pos="2242"/>
          <w:tab w:val="center" w:pos="5711"/>
          <w:tab w:val="center" w:pos="8136"/>
        </w:tabs>
        <w:spacing w:after="0"/>
        <w:jc w:val="center"/>
        <w:rPr>
          <w:b/>
        </w:rPr>
      </w:pPr>
      <w:r w:rsidRPr="00E73413">
        <w:rPr>
          <w:b/>
        </w:rPr>
        <w:t xml:space="preserve">PROPONOWANY PROGRAM </w:t>
      </w:r>
      <w:r w:rsidR="00F60BBE">
        <w:rPr>
          <w:b/>
        </w:rPr>
        <w:t>WARSZTATÓW</w:t>
      </w:r>
    </w:p>
    <w:p w:rsidR="00773541" w:rsidRPr="00E73413" w:rsidRDefault="00773541" w:rsidP="00325813">
      <w:pPr>
        <w:tabs>
          <w:tab w:val="center" w:pos="2242"/>
          <w:tab w:val="center" w:pos="5711"/>
          <w:tab w:val="center" w:pos="8136"/>
        </w:tabs>
        <w:spacing w:after="0"/>
        <w:jc w:val="center"/>
        <w:rPr>
          <w:b/>
        </w:rPr>
      </w:pPr>
    </w:p>
    <w:tbl>
      <w:tblPr>
        <w:tblW w:w="1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2144"/>
        <w:gridCol w:w="5425"/>
        <w:gridCol w:w="2513"/>
        <w:gridCol w:w="2253"/>
      </w:tblGrid>
      <w:tr w:rsidR="00FE3AA8" w:rsidRPr="00E73413" w:rsidTr="00B72C95">
        <w:trPr>
          <w:trHeight w:val="511"/>
          <w:jc w:val="center"/>
        </w:trPr>
        <w:tc>
          <w:tcPr>
            <w:tcW w:w="12880" w:type="dxa"/>
            <w:gridSpan w:val="5"/>
          </w:tcPr>
          <w:p w:rsidR="00FE3AA8" w:rsidRDefault="00F60BBE" w:rsidP="00F60BBE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984F27">
              <w:rPr>
                <w:rFonts w:ascii="Calibri" w:hAnsi="Calibri"/>
                <w:b/>
              </w:rPr>
              <w:t xml:space="preserve">dla nauczycieli/nauczycielek Technikum Informatyczne w Pucku zakresie nowoczesnych metod nauczania przedmiotów zawodowych </w:t>
            </w:r>
            <w:r>
              <w:rPr>
                <w:rFonts w:ascii="Calibri" w:hAnsi="Calibri"/>
                <w:b/>
              </w:rPr>
              <w:br/>
            </w:r>
            <w:r w:rsidRPr="00984F27">
              <w:rPr>
                <w:rFonts w:ascii="Calibri" w:hAnsi="Calibri"/>
                <w:b/>
              </w:rPr>
              <w:t xml:space="preserve"> w ramach projektu pn. „Technikum Informatyczne - Pozytywny wymiar wysokiej jakości edukacji zawodowej”</w:t>
            </w:r>
          </w:p>
          <w:p w:rsidR="00F60BBE" w:rsidRPr="00E73413" w:rsidRDefault="00F60BBE" w:rsidP="00F60BBE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73413" w:rsidRPr="00E73413" w:rsidTr="00E73413">
        <w:trPr>
          <w:trHeight w:val="511"/>
          <w:jc w:val="center"/>
        </w:trPr>
        <w:tc>
          <w:tcPr>
            <w:tcW w:w="545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</w:p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73413">
              <w:rPr>
                <w:b/>
                <w:bCs/>
              </w:rPr>
              <w:t>L.p.</w:t>
            </w:r>
          </w:p>
        </w:tc>
        <w:tc>
          <w:tcPr>
            <w:tcW w:w="2144" w:type="dxa"/>
            <w:vAlign w:val="center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73413">
              <w:rPr>
                <w:b/>
                <w:bCs/>
              </w:rPr>
              <w:t xml:space="preserve">Nazwa modułu </w:t>
            </w:r>
          </w:p>
        </w:tc>
        <w:tc>
          <w:tcPr>
            <w:tcW w:w="5425" w:type="dxa"/>
            <w:vAlign w:val="center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73413">
              <w:rPr>
                <w:b/>
                <w:bCs/>
              </w:rPr>
              <w:t>Tematyka zajęć</w:t>
            </w:r>
          </w:p>
        </w:tc>
        <w:tc>
          <w:tcPr>
            <w:tcW w:w="2513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73413">
              <w:rPr>
                <w:b/>
                <w:bCs/>
              </w:rPr>
              <w:t>Wykorzystywane metody, techniki prowadzenia zajęć</w:t>
            </w:r>
          </w:p>
        </w:tc>
        <w:tc>
          <w:tcPr>
            <w:tcW w:w="2253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</w:p>
          <w:p w:rsidR="00E73413" w:rsidRPr="00E73413" w:rsidRDefault="00B8658B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  <w:r w:rsidR="00E73413" w:rsidRPr="00E73413">
              <w:rPr>
                <w:b/>
                <w:bCs/>
              </w:rPr>
              <w:t xml:space="preserve"> godzin zajęć</w:t>
            </w:r>
          </w:p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73413" w:rsidRPr="00E73413" w:rsidTr="00E73413">
        <w:trPr>
          <w:trHeight w:val="480"/>
          <w:jc w:val="center"/>
        </w:trPr>
        <w:tc>
          <w:tcPr>
            <w:tcW w:w="545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</w:pPr>
            <w:r w:rsidRPr="00E73413">
              <w:t>1</w:t>
            </w:r>
          </w:p>
        </w:tc>
        <w:tc>
          <w:tcPr>
            <w:tcW w:w="2144" w:type="dxa"/>
            <w:vAlign w:val="center"/>
          </w:tcPr>
          <w:p w:rsidR="00E73413" w:rsidRPr="00E73413" w:rsidRDefault="00E73413" w:rsidP="0074534F">
            <w:pPr>
              <w:tabs>
                <w:tab w:val="left" w:pos="3435"/>
              </w:tabs>
              <w:spacing w:after="0" w:line="240" w:lineRule="auto"/>
            </w:pPr>
          </w:p>
        </w:tc>
        <w:tc>
          <w:tcPr>
            <w:tcW w:w="5425" w:type="dxa"/>
          </w:tcPr>
          <w:p w:rsidR="00E73413" w:rsidRPr="00E73413" w:rsidRDefault="00E73413" w:rsidP="0042521F">
            <w:pPr>
              <w:pStyle w:val="Akapitzlist"/>
              <w:numPr>
                <w:ilvl w:val="0"/>
                <w:numId w:val="8"/>
              </w:numPr>
              <w:tabs>
                <w:tab w:val="left" w:pos="3435"/>
              </w:tabs>
              <w:spacing w:after="0" w:line="240" w:lineRule="auto"/>
              <w:ind w:left="240" w:hanging="218"/>
            </w:pPr>
          </w:p>
        </w:tc>
        <w:tc>
          <w:tcPr>
            <w:tcW w:w="2513" w:type="dxa"/>
          </w:tcPr>
          <w:p w:rsidR="00E73413" w:rsidRPr="00E73413" w:rsidRDefault="00E73413" w:rsidP="0042521F">
            <w:pPr>
              <w:pStyle w:val="Akapitzlist"/>
              <w:numPr>
                <w:ilvl w:val="0"/>
                <w:numId w:val="8"/>
              </w:numPr>
              <w:tabs>
                <w:tab w:val="left" w:pos="3435"/>
              </w:tabs>
              <w:spacing w:after="0" w:line="240" w:lineRule="auto"/>
              <w:ind w:left="240" w:hanging="218"/>
            </w:pPr>
          </w:p>
        </w:tc>
        <w:tc>
          <w:tcPr>
            <w:tcW w:w="2253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</w:pPr>
          </w:p>
        </w:tc>
      </w:tr>
      <w:tr w:rsidR="00E73413" w:rsidRPr="00E73413" w:rsidTr="00E73413">
        <w:trPr>
          <w:trHeight w:val="430"/>
          <w:jc w:val="center"/>
        </w:trPr>
        <w:tc>
          <w:tcPr>
            <w:tcW w:w="545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</w:pPr>
            <w:r w:rsidRPr="00E73413">
              <w:t>2</w:t>
            </w:r>
          </w:p>
        </w:tc>
        <w:tc>
          <w:tcPr>
            <w:tcW w:w="2144" w:type="dxa"/>
            <w:vAlign w:val="center"/>
          </w:tcPr>
          <w:p w:rsidR="00E73413" w:rsidRPr="00E73413" w:rsidRDefault="00E73413" w:rsidP="0074534F">
            <w:pPr>
              <w:tabs>
                <w:tab w:val="left" w:pos="3435"/>
              </w:tabs>
              <w:spacing w:after="0" w:line="240" w:lineRule="auto"/>
            </w:pPr>
          </w:p>
        </w:tc>
        <w:tc>
          <w:tcPr>
            <w:tcW w:w="5425" w:type="dxa"/>
          </w:tcPr>
          <w:p w:rsidR="00E73413" w:rsidRPr="00E73413" w:rsidRDefault="00E73413" w:rsidP="0042521F">
            <w:pPr>
              <w:pStyle w:val="Akapitzlist"/>
              <w:numPr>
                <w:ilvl w:val="0"/>
                <w:numId w:val="8"/>
              </w:numPr>
              <w:tabs>
                <w:tab w:val="left" w:pos="3435"/>
              </w:tabs>
              <w:spacing w:after="0" w:line="240" w:lineRule="auto"/>
              <w:ind w:left="240" w:hanging="218"/>
            </w:pPr>
          </w:p>
        </w:tc>
        <w:tc>
          <w:tcPr>
            <w:tcW w:w="2513" w:type="dxa"/>
          </w:tcPr>
          <w:p w:rsidR="00E73413" w:rsidRPr="00E73413" w:rsidRDefault="00E73413" w:rsidP="0042521F">
            <w:pPr>
              <w:pStyle w:val="Akapitzlist"/>
              <w:numPr>
                <w:ilvl w:val="0"/>
                <w:numId w:val="8"/>
              </w:numPr>
              <w:tabs>
                <w:tab w:val="left" w:pos="3435"/>
              </w:tabs>
              <w:spacing w:after="0" w:line="240" w:lineRule="auto"/>
              <w:ind w:left="240" w:hanging="218"/>
            </w:pPr>
          </w:p>
        </w:tc>
        <w:tc>
          <w:tcPr>
            <w:tcW w:w="2253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</w:pPr>
          </w:p>
        </w:tc>
      </w:tr>
      <w:tr w:rsidR="00E73413" w:rsidRPr="00E73413" w:rsidTr="00E73413">
        <w:trPr>
          <w:trHeight w:val="394"/>
          <w:jc w:val="center"/>
        </w:trPr>
        <w:tc>
          <w:tcPr>
            <w:tcW w:w="545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</w:pPr>
            <w:r w:rsidRPr="00E73413">
              <w:t>3</w:t>
            </w:r>
          </w:p>
        </w:tc>
        <w:tc>
          <w:tcPr>
            <w:tcW w:w="2144" w:type="dxa"/>
            <w:vAlign w:val="center"/>
          </w:tcPr>
          <w:p w:rsidR="00E73413" w:rsidRPr="00E73413" w:rsidRDefault="00E73413" w:rsidP="0074534F">
            <w:pPr>
              <w:tabs>
                <w:tab w:val="left" w:pos="3435"/>
              </w:tabs>
              <w:spacing w:after="0" w:line="240" w:lineRule="auto"/>
            </w:pPr>
          </w:p>
        </w:tc>
        <w:tc>
          <w:tcPr>
            <w:tcW w:w="5425" w:type="dxa"/>
          </w:tcPr>
          <w:p w:rsidR="00E73413" w:rsidRPr="00E73413" w:rsidRDefault="00E73413" w:rsidP="0042521F">
            <w:pPr>
              <w:pStyle w:val="Akapitzlist"/>
              <w:numPr>
                <w:ilvl w:val="0"/>
                <w:numId w:val="8"/>
              </w:numPr>
              <w:tabs>
                <w:tab w:val="left" w:pos="3435"/>
              </w:tabs>
              <w:spacing w:after="0" w:line="240" w:lineRule="auto"/>
              <w:ind w:left="240" w:hanging="218"/>
            </w:pPr>
          </w:p>
        </w:tc>
        <w:tc>
          <w:tcPr>
            <w:tcW w:w="2513" w:type="dxa"/>
          </w:tcPr>
          <w:p w:rsidR="00E73413" w:rsidRPr="00E73413" w:rsidRDefault="00E73413" w:rsidP="0042521F">
            <w:pPr>
              <w:pStyle w:val="Akapitzlist"/>
              <w:numPr>
                <w:ilvl w:val="0"/>
                <w:numId w:val="8"/>
              </w:numPr>
              <w:tabs>
                <w:tab w:val="left" w:pos="3435"/>
              </w:tabs>
              <w:spacing w:after="0" w:line="240" w:lineRule="auto"/>
              <w:ind w:left="240" w:hanging="218"/>
            </w:pPr>
          </w:p>
        </w:tc>
        <w:tc>
          <w:tcPr>
            <w:tcW w:w="2253" w:type="dxa"/>
          </w:tcPr>
          <w:p w:rsidR="00E73413" w:rsidRPr="00E73413" w:rsidRDefault="00E73413" w:rsidP="00B72C95">
            <w:pPr>
              <w:tabs>
                <w:tab w:val="left" w:pos="3435"/>
              </w:tabs>
              <w:spacing w:after="0" w:line="240" w:lineRule="auto"/>
              <w:jc w:val="center"/>
            </w:pPr>
          </w:p>
        </w:tc>
      </w:tr>
    </w:tbl>
    <w:p w:rsidR="0084730A" w:rsidRPr="00E73413" w:rsidRDefault="0084730A"/>
    <w:p w:rsidR="00E73413" w:rsidRDefault="00E73413" w:rsidP="0084730A">
      <w:pPr>
        <w:spacing w:after="0"/>
        <w:ind w:right="259"/>
      </w:pPr>
    </w:p>
    <w:p w:rsidR="0084730A" w:rsidRPr="00E73413" w:rsidRDefault="007A2527" w:rsidP="0084730A">
      <w:pPr>
        <w:spacing w:after="0"/>
        <w:ind w:right="259"/>
      </w:pPr>
      <w:r w:rsidRPr="00E73413">
        <w:t>…………………….</w:t>
      </w:r>
      <w:r w:rsidR="00325813" w:rsidRPr="00E73413">
        <w:t xml:space="preserve"> </w:t>
      </w:r>
      <w:r w:rsidR="00983AF1" w:rsidRPr="00E73413">
        <w:t xml:space="preserve"> </w:t>
      </w:r>
      <w:r w:rsidR="0084730A" w:rsidRPr="00E73413">
        <w:t xml:space="preserve"> dn. ……………………….                               </w:t>
      </w:r>
      <w:r w:rsidR="00983AF1" w:rsidRPr="00E73413">
        <w:t xml:space="preserve">                                                                                    </w:t>
      </w:r>
      <w:r w:rsidR="0084730A" w:rsidRPr="00E73413">
        <w:t xml:space="preserve">                                       ………………………………………………..</w:t>
      </w:r>
    </w:p>
    <w:p w:rsidR="0084730A" w:rsidRPr="00E73413" w:rsidRDefault="0084730A" w:rsidP="00325813">
      <w:pPr>
        <w:spacing w:after="0"/>
        <w:ind w:right="259"/>
        <w:jc w:val="center"/>
      </w:pPr>
      <w:r w:rsidRPr="00E73413">
        <w:t xml:space="preserve">                                                                                                             </w:t>
      </w:r>
      <w:r w:rsidR="00983AF1" w:rsidRPr="00E73413">
        <w:t xml:space="preserve">                                                                                                           </w:t>
      </w:r>
      <w:r w:rsidRPr="00E73413">
        <w:t xml:space="preserve">podpis Wykonawcy                                 </w:t>
      </w:r>
    </w:p>
    <w:sectPr w:rsidR="0084730A" w:rsidRPr="00E73413" w:rsidSect="00FE3AA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2AB" w:rsidRDefault="00B632AB" w:rsidP="00773541">
      <w:pPr>
        <w:spacing w:after="0" w:line="240" w:lineRule="auto"/>
      </w:pPr>
      <w:r>
        <w:separator/>
      </w:r>
    </w:p>
  </w:endnote>
  <w:endnote w:type="continuationSeparator" w:id="0">
    <w:p w:rsidR="00B632AB" w:rsidRDefault="00B632AB" w:rsidP="0077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541" w:rsidRPr="00773541" w:rsidRDefault="00E73413" w:rsidP="00773541">
    <w:pPr>
      <w:jc w:val="center"/>
      <w:rPr>
        <w:rFonts w:ascii="Calibri" w:hAnsi="Calibri"/>
        <w:sz w:val="20"/>
        <w:szCs w:val="20"/>
      </w:rPr>
    </w:pPr>
    <w:r>
      <w:rPr>
        <w:noProof/>
        <w:lang w:eastAsia="pl-PL"/>
      </w:rPr>
      <w:drawing>
        <wp:inline distT="0" distB="0" distL="0" distR="0" wp14:anchorId="62F5F288" wp14:editId="10663941">
          <wp:extent cx="5759450" cy="388620"/>
          <wp:effectExtent l="0" t="0" r="0" b="0"/>
          <wp:docPr id="4" name="Obraz 4" descr="Fundusze Europejskie dla Pomorza 2021-2027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Fundusze Europejskie dla Pomorza 2021-2027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8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2AB" w:rsidRDefault="00B632AB" w:rsidP="00773541">
      <w:pPr>
        <w:spacing w:after="0" w:line="240" w:lineRule="auto"/>
      </w:pPr>
      <w:r>
        <w:separator/>
      </w:r>
    </w:p>
  </w:footnote>
  <w:footnote w:type="continuationSeparator" w:id="0">
    <w:p w:rsidR="00B632AB" w:rsidRDefault="00B632AB" w:rsidP="0077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541" w:rsidRDefault="00B632AB">
    <w:pPr>
      <w:pStyle w:val="Nagwek"/>
    </w:pPr>
    <w:sdt>
      <w:sdtPr>
        <w:id w:val="1444266295"/>
        <w:docPartObj>
          <w:docPartGallery w:val="Page Numbers (Margins)"/>
          <w:docPartUnique/>
        </w:docPartObj>
      </w:sdtPr>
      <w:sdtEndPr/>
      <w:sdtContent>
        <w:r w:rsidR="0077354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541" w:rsidRDefault="0077354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773541" w:rsidRDefault="0077354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73541"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299579A0" wp14:editId="6667BF99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7019925" cy="752475"/>
          <wp:effectExtent l="0" t="0" r="9525" b="9525"/>
          <wp:wrapNone/>
          <wp:docPr id="1" name="Obraz 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3541" w:rsidRDefault="00773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8.5pt;height:28.5pt" o:bullet="t">
        <v:imagedata r:id="rId1" o:title="Puktor-01-01"/>
      </v:shape>
    </w:pict>
  </w:numPicBullet>
  <w:abstractNum w:abstractNumId="0" w15:restartNumberingAfterBreak="0">
    <w:nsid w:val="0BFE2EAF"/>
    <w:multiLevelType w:val="hybridMultilevel"/>
    <w:tmpl w:val="0840020A"/>
    <w:lvl w:ilvl="0" w:tplc="B6C644AC">
      <w:start w:val="1"/>
      <w:numFmt w:val="bullet"/>
      <w:pStyle w:val="GFKMlisttab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65B0"/>
    <w:multiLevelType w:val="hybridMultilevel"/>
    <w:tmpl w:val="950C61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8319A"/>
    <w:multiLevelType w:val="hybridMultilevel"/>
    <w:tmpl w:val="062281E4"/>
    <w:lvl w:ilvl="0" w:tplc="736428CC">
      <w:start w:val="1"/>
      <w:numFmt w:val="decimal"/>
      <w:pStyle w:val="GFKMnum2"/>
      <w:lvlText w:val="%1."/>
      <w:lvlJc w:val="left"/>
      <w:pPr>
        <w:ind w:left="106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182983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E6268"/>
    <w:multiLevelType w:val="hybridMultilevel"/>
    <w:tmpl w:val="6C28C188"/>
    <w:lvl w:ilvl="0" w:tplc="10ACD4DE">
      <w:start w:val="1"/>
      <w:numFmt w:val="bullet"/>
      <w:pStyle w:val="gfkmlist"/>
      <w:lvlText w:val=""/>
      <w:lvlPicBulletId w:val="0"/>
      <w:lvlJc w:val="left"/>
      <w:pPr>
        <w:ind w:left="315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4" w:hanging="360"/>
      </w:pPr>
      <w:rPr>
        <w:rFonts w:ascii="Wingdings" w:hAnsi="Wingdings" w:hint="default"/>
      </w:rPr>
    </w:lvl>
  </w:abstractNum>
  <w:abstractNum w:abstractNumId="4" w15:restartNumberingAfterBreak="0">
    <w:nsid w:val="361C0CAC"/>
    <w:multiLevelType w:val="multilevel"/>
    <w:tmpl w:val="000000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C65E9F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1944EC"/>
    <w:multiLevelType w:val="hybridMultilevel"/>
    <w:tmpl w:val="9B14C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36411"/>
    <w:multiLevelType w:val="multilevel"/>
    <w:tmpl w:val="0000001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1"/>
  </w:num>
  <w:num w:numId="10">
    <w:abstractNumId w:val="2"/>
    <w:lvlOverride w:ilvl="0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41"/>
    <w:rsid w:val="00020A64"/>
    <w:rsid w:val="00086BB7"/>
    <w:rsid w:val="000C6CF0"/>
    <w:rsid w:val="001F1FA0"/>
    <w:rsid w:val="001F63FD"/>
    <w:rsid w:val="00325813"/>
    <w:rsid w:val="00333716"/>
    <w:rsid w:val="00370A5A"/>
    <w:rsid w:val="0040029E"/>
    <w:rsid w:val="0042521F"/>
    <w:rsid w:val="00464E37"/>
    <w:rsid w:val="00592315"/>
    <w:rsid w:val="00681264"/>
    <w:rsid w:val="006F360F"/>
    <w:rsid w:val="0074534F"/>
    <w:rsid w:val="00773541"/>
    <w:rsid w:val="007A2527"/>
    <w:rsid w:val="0084730A"/>
    <w:rsid w:val="008B00E6"/>
    <w:rsid w:val="00983AF1"/>
    <w:rsid w:val="00A17C2D"/>
    <w:rsid w:val="00AA205D"/>
    <w:rsid w:val="00AB23FF"/>
    <w:rsid w:val="00AF7D70"/>
    <w:rsid w:val="00B6255F"/>
    <w:rsid w:val="00B632AB"/>
    <w:rsid w:val="00B834AB"/>
    <w:rsid w:val="00B8658B"/>
    <w:rsid w:val="00B917BC"/>
    <w:rsid w:val="00E73413"/>
    <w:rsid w:val="00EF748B"/>
    <w:rsid w:val="00F27642"/>
    <w:rsid w:val="00F60BBE"/>
    <w:rsid w:val="00FA2474"/>
    <w:rsid w:val="00FC7547"/>
    <w:rsid w:val="00FE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B89B4"/>
  <w15:docId w15:val="{C003DA71-E555-4F14-8CC3-B38DA8EF5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541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53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3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541"/>
  </w:style>
  <w:style w:type="paragraph" w:styleId="Stopka">
    <w:name w:val="footer"/>
    <w:basedOn w:val="Normalny"/>
    <w:link w:val="StopkaZnak"/>
    <w:uiPriority w:val="99"/>
    <w:unhideWhenUsed/>
    <w:rsid w:val="00773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541"/>
  </w:style>
  <w:style w:type="character" w:styleId="Pogrubienie">
    <w:name w:val="Strong"/>
    <w:uiPriority w:val="99"/>
    <w:qFormat/>
    <w:rsid w:val="00FC7547"/>
    <w:rPr>
      <w:b/>
      <w:bCs/>
    </w:rPr>
  </w:style>
  <w:style w:type="paragraph" w:styleId="NormalnyWeb">
    <w:name w:val="Normal (Web)"/>
    <w:basedOn w:val="Normalny"/>
    <w:uiPriority w:val="99"/>
    <w:rsid w:val="00FC754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23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23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2315"/>
    <w:rPr>
      <w:vertAlign w:val="superscript"/>
    </w:rPr>
  </w:style>
  <w:style w:type="paragraph" w:customStyle="1" w:styleId="GFKMnum2">
    <w:name w:val="GFKM num2"/>
    <w:basedOn w:val="Normalny"/>
    <w:link w:val="GFKMnum2Znak"/>
    <w:qFormat/>
    <w:rsid w:val="00592315"/>
    <w:pPr>
      <w:numPr>
        <w:numId w:val="4"/>
      </w:numPr>
      <w:spacing w:after="0" w:line="240" w:lineRule="auto"/>
    </w:pPr>
    <w:rPr>
      <w:rFonts w:ascii="Calibri" w:eastAsia="Times New Roman" w:hAnsi="Calibri" w:cs="Calibri"/>
      <w:color w:val="182983"/>
      <w:sz w:val="24"/>
      <w:szCs w:val="40"/>
      <w:lang w:eastAsia="pl-PL"/>
    </w:rPr>
  </w:style>
  <w:style w:type="character" w:customStyle="1" w:styleId="GFKMnum2Znak">
    <w:name w:val="GFKM num2 Znak"/>
    <w:link w:val="GFKMnum2"/>
    <w:rsid w:val="00592315"/>
    <w:rPr>
      <w:rFonts w:ascii="Calibri" w:eastAsia="Times New Roman" w:hAnsi="Calibri" w:cs="Calibri"/>
      <w:color w:val="182983"/>
      <w:sz w:val="24"/>
      <w:szCs w:val="40"/>
      <w:lang w:eastAsia="pl-PL"/>
    </w:rPr>
  </w:style>
  <w:style w:type="paragraph" w:customStyle="1" w:styleId="GFKMlisttab">
    <w:name w:val="GFKM list tab"/>
    <w:basedOn w:val="Normalny"/>
    <w:link w:val="GFKMlisttabZnak"/>
    <w:qFormat/>
    <w:rsid w:val="00592315"/>
    <w:pPr>
      <w:numPr>
        <w:numId w:val="7"/>
      </w:numPr>
      <w:spacing w:after="0" w:line="240" w:lineRule="auto"/>
    </w:pPr>
    <w:rPr>
      <w:rFonts w:ascii="Calibri" w:eastAsia="Times New Roman" w:hAnsi="Calibri" w:cs="Calibri"/>
      <w:bCs/>
      <w:color w:val="000000"/>
      <w:lang w:eastAsia="pl-PL"/>
    </w:rPr>
  </w:style>
  <w:style w:type="character" w:customStyle="1" w:styleId="GFKMlisttabZnak">
    <w:name w:val="GFKM list tab Znak"/>
    <w:link w:val="GFKMlisttab"/>
    <w:rsid w:val="00592315"/>
    <w:rPr>
      <w:rFonts w:ascii="Calibri" w:eastAsia="Times New Roman" w:hAnsi="Calibri" w:cs="Calibri"/>
      <w:bCs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592315"/>
    <w:pPr>
      <w:ind w:left="720"/>
      <w:contextualSpacing/>
    </w:pPr>
  </w:style>
  <w:style w:type="paragraph" w:customStyle="1" w:styleId="GFKMnumtab">
    <w:name w:val="GFKM num tab"/>
    <w:basedOn w:val="Normalny"/>
    <w:link w:val="GFKMnumtabZnak"/>
    <w:qFormat/>
    <w:rsid w:val="0074534F"/>
    <w:pPr>
      <w:spacing w:before="60" w:after="0" w:line="276" w:lineRule="auto"/>
      <w:ind w:left="480" w:hanging="360"/>
    </w:pPr>
    <w:rPr>
      <w:rFonts w:ascii="Arial" w:eastAsia="Times New Roman" w:hAnsi="Arial" w:cs="Calibri"/>
      <w:b/>
      <w:sz w:val="20"/>
      <w:szCs w:val="24"/>
      <w:lang w:eastAsia="pl-PL"/>
    </w:rPr>
  </w:style>
  <w:style w:type="character" w:customStyle="1" w:styleId="GFKMnumtabZnak">
    <w:name w:val="GFKM num tab Znak"/>
    <w:link w:val="GFKMnumtab"/>
    <w:rsid w:val="0074534F"/>
    <w:rPr>
      <w:rFonts w:ascii="Arial" w:eastAsia="Times New Roman" w:hAnsi="Arial" w:cs="Calibri"/>
      <w:b/>
      <w:sz w:val="20"/>
      <w:szCs w:val="24"/>
      <w:lang w:eastAsia="pl-PL"/>
    </w:rPr>
  </w:style>
  <w:style w:type="character" w:customStyle="1" w:styleId="Hyperlink0">
    <w:name w:val="Hyperlink.0"/>
    <w:basedOn w:val="Domylnaczcionkaakapitu"/>
    <w:rsid w:val="0074534F"/>
    <w:rPr>
      <w:color w:val="231F20"/>
      <w:u w:color="231F20"/>
    </w:rPr>
  </w:style>
  <w:style w:type="paragraph" w:customStyle="1" w:styleId="gfkmlist">
    <w:name w:val="gfkm list"/>
    <w:basedOn w:val="Nagwek4"/>
    <w:qFormat/>
    <w:rsid w:val="0074534F"/>
    <w:pPr>
      <w:keepNext w:val="0"/>
      <w:keepLines w:val="0"/>
      <w:widowControl w:val="0"/>
      <w:numPr>
        <w:numId w:val="11"/>
      </w:numPr>
      <w:pBdr>
        <w:top w:val="nil"/>
        <w:left w:val="nil"/>
        <w:bottom w:val="nil"/>
        <w:right w:val="nil"/>
        <w:between w:val="nil"/>
        <w:bar w:val="nil"/>
      </w:pBdr>
      <w:spacing w:before="0" w:after="120" w:line="276" w:lineRule="auto"/>
      <w:ind w:left="1494"/>
    </w:pPr>
    <w:rPr>
      <w:rFonts w:ascii="Arial" w:eastAsia="Arial Unicode MS" w:hAnsi="Arial" w:cs="Arial"/>
      <w:b w:val="0"/>
      <w:i w:val="0"/>
      <w:iCs w:val="0"/>
      <w:color w:val="000000"/>
      <w:sz w:val="20"/>
      <w:szCs w:val="20"/>
      <w:u w:color="000000"/>
      <w:bdr w:val="nil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534F"/>
    <w:rPr>
      <w:rFonts w:asciiTheme="majorHAnsi" w:eastAsiaTheme="majorEastAsia" w:hAnsiTheme="majorHAnsi" w:cstheme="majorBidi"/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C3F02-A14F-4FD3-926B-86ADC176D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Wielgucka</dc:creator>
  <cp:lastModifiedBy>Pozytywne Inicjatywy</cp:lastModifiedBy>
  <cp:revision>7</cp:revision>
  <dcterms:created xsi:type="dcterms:W3CDTF">2019-07-30T11:57:00Z</dcterms:created>
  <dcterms:modified xsi:type="dcterms:W3CDTF">2025-12-02T09:04:00Z</dcterms:modified>
</cp:coreProperties>
</file>